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1793"/>
        <w:gridCol w:w="1807"/>
        <w:gridCol w:w="3078"/>
      </w:tblGrid>
      <w:tr w:rsidR="002E2800" w:rsidTr="00225BAE">
        <w:tc>
          <w:tcPr>
            <w:tcW w:w="11736" w:type="dxa"/>
            <w:gridSpan w:val="5"/>
          </w:tcPr>
          <w:p w:rsidR="002E2800" w:rsidRPr="00A15BE7" w:rsidRDefault="002E2800" w:rsidP="002E2800">
            <w:pPr>
              <w:jc w:val="center"/>
              <w:rPr>
                <w:b/>
                <w:sz w:val="32"/>
                <w:szCs w:val="32"/>
              </w:rPr>
            </w:pPr>
            <w:r w:rsidRPr="00A15BE7">
              <w:rPr>
                <w:b/>
                <w:sz w:val="32"/>
                <w:szCs w:val="32"/>
              </w:rPr>
              <w:t>Next Generation Science Standards ~ Scientific and Engineering Practices</w:t>
            </w:r>
          </w:p>
        </w:tc>
      </w:tr>
      <w:tr w:rsidR="002E2800" w:rsidTr="00AC467B">
        <w:tc>
          <w:tcPr>
            <w:tcW w:w="2088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2970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K-2 Expectation</w:t>
            </w:r>
            <w:r w:rsidR="00A15BE7" w:rsidRPr="00A15BE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93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Foreground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(directly emphasized)</w:t>
            </w:r>
          </w:p>
        </w:tc>
        <w:tc>
          <w:tcPr>
            <w:tcW w:w="1807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Background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(not directly emphasized)</w:t>
            </w:r>
          </w:p>
        </w:tc>
        <w:tc>
          <w:tcPr>
            <w:tcW w:w="3078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Instructional Notes</w:t>
            </w:r>
          </w:p>
        </w:tc>
      </w:tr>
      <w:tr w:rsidR="002E2800" w:rsidTr="00AC467B">
        <w:tc>
          <w:tcPr>
            <w:tcW w:w="2088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Practice 1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Asking Questions and Defining Problems</w:t>
            </w:r>
          </w:p>
        </w:tc>
        <w:tc>
          <w:tcPr>
            <w:tcW w:w="2970" w:type="dxa"/>
          </w:tcPr>
          <w:p w:rsidR="002E2800" w:rsidRDefault="002E2800">
            <w:r w:rsidRPr="00CD76E5">
              <w:t>Ask questions based on observations to find more information about the natural and/or design world(s).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Practice 2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Developing and Using Models</w:t>
            </w:r>
          </w:p>
        </w:tc>
        <w:tc>
          <w:tcPr>
            <w:tcW w:w="2970" w:type="dxa"/>
          </w:tcPr>
          <w:p w:rsidR="002E2800" w:rsidRDefault="002E2800">
            <w:r w:rsidRPr="00CD76E5">
              <w:t>Distinguish between a model and the actual object, process, and/or events the model represents.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 w:val="restart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Practice 3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Planning and Carrying Out Investigations</w:t>
            </w:r>
          </w:p>
        </w:tc>
        <w:tc>
          <w:tcPr>
            <w:tcW w:w="2970" w:type="dxa"/>
          </w:tcPr>
          <w:p w:rsidR="002E2800" w:rsidRDefault="002E2800">
            <w:r w:rsidRPr="00CD76E5">
              <w:t>Make observations (firsthand or from media) and/or measurements of a proposed object or tool or solution to determine if it solves a problem or meets a goal.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 w:rsidRPr="00CD76E5">
              <w:t xml:space="preserve">Plan and conduct an investigation collaboratively to produce </w:t>
            </w:r>
            <w:r>
              <w:t>data to serve as</w:t>
            </w:r>
            <w:r w:rsidRPr="00CD76E5">
              <w:t xml:space="preserve"> the basic for the evidence to answer a question.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 w:val="restart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 xml:space="preserve">Practice 4 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Analyzing and Interpreting Data</w:t>
            </w:r>
          </w:p>
        </w:tc>
        <w:tc>
          <w:tcPr>
            <w:tcW w:w="2970" w:type="dxa"/>
          </w:tcPr>
          <w:p w:rsidR="002E2800" w:rsidRDefault="002E2800">
            <w:r w:rsidRPr="00CD76E5">
              <w:t>Record information (observation, thoughts, and ideas).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 w:rsidRPr="00CD76E5">
              <w:t>Use and share pictures, drawings, and/or writings about observ</w:t>
            </w:r>
            <w:r>
              <w:t>ations.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>
              <w:t>Use observations (firsthand or from media) to describe patterns and /or relationships in the natural and designed worlds(s) in order to answer scientific questions and solve problems.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>
              <w:t>Analyze data from tests of an object or tool to determine if it works as intended.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 w:val="restart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 xml:space="preserve">Practice 5 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Use  Mathematics and Computational Thinking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>
              <w:t>Use counting and numbers to identify and describe patterns in the natural and designed worlds.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  <w:vAlign w:val="center"/>
          </w:tcPr>
          <w:p w:rsidR="002E2800" w:rsidRDefault="002E2800" w:rsidP="002E2800">
            <w:pPr>
              <w:jc w:val="center"/>
            </w:pPr>
          </w:p>
        </w:tc>
        <w:tc>
          <w:tcPr>
            <w:tcW w:w="2970" w:type="dxa"/>
          </w:tcPr>
          <w:p w:rsidR="002E2800" w:rsidRDefault="002E2800">
            <w:r>
              <w:t>Describe, measure, and/or compare quantitative attributes of different objects and display the data using simple graphs.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</w:tbl>
    <w:p w:rsidR="00AC467B" w:rsidRDefault="00AC46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1793"/>
        <w:gridCol w:w="1807"/>
        <w:gridCol w:w="3078"/>
      </w:tblGrid>
      <w:tr w:rsidR="00AC467B" w:rsidTr="00FA4E12">
        <w:tc>
          <w:tcPr>
            <w:tcW w:w="2088" w:type="dxa"/>
            <w:vAlign w:val="center"/>
          </w:tcPr>
          <w:p w:rsidR="00AC467B" w:rsidRPr="00A15BE7" w:rsidRDefault="00AC467B" w:rsidP="00E862ED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lastRenderedPageBreak/>
              <w:t>Practice</w:t>
            </w:r>
          </w:p>
        </w:tc>
        <w:tc>
          <w:tcPr>
            <w:tcW w:w="2970" w:type="dxa"/>
            <w:vAlign w:val="center"/>
          </w:tcPr>
          <w:p w:rsidR="00AC467B" w:rsidRPr="00A15BE7" w:rsidRDefault="00AC467B" w:rsidP="00E862ED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K-2 Expectation</w:t>
            </w:r>
          </w:p>
        </w:tc>
        <w:tc>
          <w:tcPr>
            <w:tcW w:w="1793" w:type="dxa"/>
            <w:vAlign w:val="center"/>
          </w:tcPr>
          <w:p w:rsidR="00AC467B" w:rsidRPr="00A15BE7" w:rsidRDefault="00AC467B" w:rsidP="00E862ED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Foreground</w:t>
            </w:r>
          </w:p>
          <w:p w:rsidR="00AC467B" w:rsidRPr="00A15BE7" w:rsidRDefault="00AC467B" w:rsidP="00E862ED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(directly emphasized)</w:t>
            </w:r>
          </w:p>
        </w:tc>
        <w:tc>
          <w:tcPr>
            <w:tcW w:w="1807" w:type="dxa"/>
            <w:vAlign w:val="center"/>
          </w:tcPr>
          <w:p w:rsidR="00AC467B" w:rsidRPr="00A15BE7" w:rsidRDefault="00AC467B" w:rsidP="00E862ED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Background</w:t>
            </w:r>
          </w:p>
          <w:p w:rsidR="00AC467B" w:rsidRPr="00A15BE7" w:rsidRDefault="00AC467B" w:rsidP="00E862ED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(not directly emphasized)</w:t>
            </w:r>
          </w:p>
        </w:tc>
        <w:tc>
          <w:tcPr>
            <w:tcW w:w="3078" w:type="dxa"/>
            <w:vAlign w:val="center"/>
          </w:tcPr>
          <w:p w:rsidR="00AC467B" w:rsidRPr="00A15BE7" w:rsidRDefault="00AC467B" w:rsidP="00E862ED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Instructional Notes</w:t>
            </w:r>
          </w:p>
        </w:tc>
      </w:tr>
      <w:tr w:rsidR="002E2800" w:rsidTr="00AC467B">
        <w:tc>
          <w:tcPr>
            <w:tcW w:w="2088" w:type="dxa"/>
            <w:vMerge w:val="restart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Practice 6  Constructing Explanations and Designing Solutions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>
              <w:t>Use tools and /or materials to design and/or build a device that solve a specific problem or solution to a specific problem.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>
              <w:t>Make observations (firsthand and from media) to construct an evidence-based account for natural phenomena.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>
            <w:bookmarkStart w:id="0" w:name="_GoBack"/>
            <w:bookmarkEnd w:id="0"/>
          </w:p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Practice 7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Engage in Argument from Evidence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>
            <w:r>
              <w:t>Make a claim about the effectiveness of an object, tool, or solution that is supported by relevant evidence.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 w:val="restart"/>
            <w:vAlign w:val="center"/>
          </w:tcPr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 xml:space="preserve">Practice 8 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A15BE7">
              <w:rPr>
                <w:b/>
                <w:sz w:val="24"/>
                <w:szCs w:val="24"/>
              </w:rPr>
              <w:t>Obtaining, Evaluating, and Communicating Information</w:t>
            </w:r>
          </w:p>
          <w:p w:rsidR="002E2800" w:rsidRPr="00A15BE7" w:rsidRDefault="002E2800" w:rsidP="002E2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800" w:rsidRDefault="002E2800" w:rsidP="002E2800">
            <w:r>
              <w:t>Describe how specific images (e.g. a diagram showing how a machine works) support a scientific or engineering idea.</w:t>
            </w:r>
          </w:p>
          <w:p w:rsidR="002E2800" w:rsidRDefault="002E2800"/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</w:tcPr>
          <w:p w:rsidR="002E2800" w:rsidRDefault="002E2800" w:rsidP="002E2800"/>
        </w:tc>
        <w:tc>
          <w:tcPr>
            <w:tcW w:w="2970" w:type="dxa"/>
          </w:tcPr>
          <w:p w:rsidR="002E2800" w:rsidRDefault="002E2800" w:rsidP="002E2800">
            <w:r>
              <w:t>Obtain information using various texts, text features (e.g. headings, tables of contents, glossaries, electronic menus, icons) and other media that will be useful for answering a scientific question and/or supporting a scientific claim.</w:t>
            </w:r>
          </w:p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  <w:tr w:rsidR="002E2800" w:rsidTr="00AC467B">
        <w:tc>
          <w:tcPr>
            <w:tcW w:w="2088" w:type="dxa"/>
            <w:vMerge/>
          </w:tcPr>
          <w:p w:rsidR="002E2800" w:rsidRDefault="002E2800" w:rsidP="002E2800"/>
        </w:tc>
        <w:tc>
          <w:tcPr>
            <w:tcW w:w="2970" w:type="dxa"/>
          </w:tcPr>
          <w:p w:rsidR="002E2800" w:rsidRDefault="002E2800" w:rsidP="002E2800">
            <w:r>
              <w:t>Communicate information or design ideas and/or solutions with other in oral and or written forms using models, drawings, writing, or numbers that provide detail about scientific ideas, practices, and or design ideas.</w:t>
            </w:r>
          </w:p>
          <w:p w:rsidR="002E2800" w:rsidRDefault="002E2800" w:rsidP="002E2800"/>
        </w:tc>
        <w:tc>
          <w:tcPr>
            <w:tcW w:w="1793" w:type="dxa"/>
          </w:tcPr>
          <w:p w:rsidR="002E2800" w:rsidRDefault="002E2800"/>
        </w:tc>
        <w:tc>
          <w:tcPr>
            <w:tcW w:w="1807" w:type="dxa"/>
          </w:tcPr>
          <w:p w:rsidR="002E2800" w:rsidRDefault="002E2800"/>
        </w:tc>
        <w:tc>
          <w:tcPr>
            <w:tcW w:w="3078" w:type="dxa"/>
          </w:tcPr>
          <w:p w:rsidR="002E2800" w:rsidRDefault="002E2800"/>
        </w:tc>
      </w:tr>
    </w:tbl>
    <w:p w:rsidR="00A01D16" w:rsidRDefault="00E53B2E"/>
    <w:sectPr w:rsidR="00A01D16" w:rsidSect="002E28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F0E"/>
    <w:multiLevelType w:val="hybridMultilevel"/>
    <w:tmpl w:val="8E92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FD1"/>
    <w:multiLevelType w:val="hybridMultilevel"/>
    <w:tmpl w:val="4DEA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525DC"/>
    <w:multiLevelType w:val="hybridMultilevel"/>
    <w:tmpl w:val="E3F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00"/>
    <w:rsid w:val="002E2800"/>
    <w:rsid w:val="00447134"/>
    <w:rsid w:val="00A15BE7"/>
    <w:rsid w:val="00AC467B"/>
    <w:rsid w:val="00B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Tara</dc:creator>
  <cp:lastModifiedBy>Ellis, Tara</cp:lastModifiedBy>
  <cp:revision>2</cp:revision>
  <dcterms:created xsi:type="dcterms:W3CDTF">2014-03-03T18:32:00Z</dcterms:created>
  <dcterms:modified xsi:type="dcterms:W3CDTF">2014-03-03T19:59:00Z</dcterms:modified>
</cp:coreProperties>
</file>