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25"/>
        <w:gridCol w:w="3446"/>
        <w:gridCol w:w="2854"/>
        <w:gridCol w:w="6963"/>
      </w:tblGrid>
      <w:tr w:rsidR="00065AEE" w:rsidTr="00F01486">
        <w:tc>
          <w:tcPr>
            <w:tcW w:w="14688" w:type="dxa"/>
            <w:gridSpan w:val="4"/>
          </w:tcPr>
          <w:p w:rsidR="00065AEE" w:rsidRPr="00F01486" w:rsidRDefault="00065AEE" w:rsidP="00065AEE">
            <w:pPr>
              <w:jc w:val="center"/>
              <w:rPr>
                <w:b/>
                <w:sz w:val="32"/>
                <w:szCs w:val="32"/>
              </w:rPr>
            </w:pPr>
            <w:bookmarkStart w:id="0" w:name="_GoBack"/>
            <w:bookmarkEnd w:id="0"/>
            <w:r w:rsidRPr="00F01486">
              <w:rPr>
                <w:b/>
                <w:sz w:val="32"/>
                <w:szCs w:val="32"/>
              </w:rPr>
              <w:t>Next Generation Science Standards ~ Physical Sciences for Grade 2</w:t>
            </w:r>
          </w:p>
        </w:tc>
      </w:tr>
      <w:tr w:rsidR="00F01486" w:rsidTr="00F01486">
        <w:tc>
          <w:tcPr>
            <w:tcW w:w="4871" w:type="dxa"/>
            <w:gridSpan w:val="2"/>
            <w:vAlign w:val="center"/>
          </w:tcPr>
          <w:p w:rsidR="00F01486" w:rsidRPr="00901989" w:rsidRDefault="00F01486" w:rsidP="00F01486">
            <w:pPr>
              <w:jc w:val="center"/>
              <w:rPr>
                <w:b/>
                <w:sz w:val="24"/>
                <w:szCs w:val="24"/>
              </w:rPr>
            </w:pPr>
            <w:r w:rsidRPr="00901989">
              <w:rPr>
                <w:b/>
                <w:sz w:val="24"/>
                <w:szCs w:val="24"/>
              </w:rPr>
              <w:t>Disciplinary Core Ideas</w:t>
            </w:r>
          </w:p>
        </w:tc>
        <w:tc>
          <w:tcPr>
            <w:tcW w:w="2854" w:type="dxa"/>
            <w:vAlign w:val="center"/>
          </w:tcPr>
          <w:p w:rsidR="00F01486" w:rsidRPr="00901989" w:rsidRDefault="00F01486" w:rsidP="00F01486">
            <w:pPr>
              <w:jc w:val="center"/>
              <w:rPr>
                <w:b/>
                <w:sz w:val="24"/>
                <w:szCs w:val="24"/>
              </w:rPr>
            </w:pPr>
            <w:r w:rsidRPr="00901989">
              <w:rPr>
                <w:b/>
                <w:sz w:val="24"/>
                <w:szCs w:val="24"/>
              </w:rPr>
              <w:t>Performance Expectations</w:t>
            </w:r>
          </w:p>
        </w:tc>
        <w:tc>
          <w:tcPr>
            <w:tcW w:w="6963" w:type="dxa"/>
            <w:vAlign w:val="center"/>
          </w:tcPr>
          <w:p w:rsidR="00F01486" w:rsidRPr="00901989" w:rsidRDefault="00F01486" w:rsidP="00F01486">
            <w:pPr>
              <w:jc w:val="center"/>
              <w:rPr>
                <w:b/>
                <w:sz w:val="24"/>
                <w:szCs w:val="24"/>
              </w:rPr>
            </w:pPr>
            <w:r w:rsidRPr="00901989">
              <w:rPr>
                <w:b/>
                <w:sz w:val="24"/>
                <w:szCs w:val="24"/>
              </w:rPr>
              <w:t>Evidence of Learning</w:t>
            </w:r>
          </w:p>
        </w:tc>
      </w:tr>
      <w:tr w:rsidR="00F01486" w:rsidTr="00F01486">
        <w:tc>
          <w:tcPr>
            <w:tcW w:w="1425" w:type="dxa"/>
            <w:vMerge w:val="restart"/>
            <w:vAlign w:val="center"/>
          </w:tcPr>
          <w:p w:rsidR="00F01486" w:rsidRPr="00F01486" w:rsidRDefault="00F01486" w:rsidP="00F01486">
            <w:pPr>
              <w:jc w:val="center"/>
              <w:rPr>
                <w:b/>
                <w:sz w:val="28"/>
                <w:szCs w:val="28"/>
              </w:rPr>
            </w:pPr>
            <w:r w:rsidRPr="00F01486">
              <w:rPr>
                <w:b/>
                <w:sz w:val="28"/>
                <w:szCs w:val="28"/>
              </w:rPr>
              <w:t>PS1.A</w:t>
            </w:r>
          </w:p>
          <w:p w:rsidR="00F01486" w:rsidRDefault="00F01486" w:rsidP="00F01486">
            <w:pPr>
              <w:jc w:val="center"/>
            </w:pPr>
            <w:r w:rsidRPr="00F01486">
              <w:rPr>
                <w:b/>
                <w:sz w:val="28"/>
                <w:szCs w:val="28"/>
              </w:rPr>
              <w:t>Structure and Properties of Matter</w:t>
            </w:r>
          </w:p>
        </w:tc>
        <w:tc>
          <w:tcPr>
            <w:tcW w:w="3446" w:type="dxa"/>
          </w:tcPr>
          <w:p w:rsidR="00F01486" w:rsidRPr="00F01486" w:rsidRDefault="00F01486">
            <w:pPr>
              <w:rPr>
                <w:sz w:val="24"/>
                <w:szCs w:val="24"/>
              </w:rPr>
            </w:pPr>
            <w:r w:rsidRPr="00F01486">
              <w:rPr>
                <w:sz w:val="24"/>
                <w:szCs w:val="24"/>
              </w:rPr>
              <w:t>Different kinds of matter exist and many of them can be either solid or liquid, depending on temperature.  Matter can be described and classified by its observable properties.  (color, texture, hardness, flexibility…patterns include similar properties that different materials share)</w:t>
            </w:r>
          </w:p>
        </w:tc>
        <w:tc>
          <w:tcPr>
            <w:tcW w:w="2854" w:type="dxa"/>
          </w:tcPr>
          <w:p w:rsidR="00F01486" w:rsidRPr="00F01486" w:rsidRDefault="00F01486" w:rsidP="00E862ED">
            <w:pPr>
              <w:rPr>
                <w:sz w:val="24"/>
                <w:szCs w:val="24"/>
              </w:rPr>
            </w:pPr>
            <w:r w:rsidRPr="00F01486">
              <w:rPr>
                <w:sz w:val="24"/>
                <w:szCs w:val="24"/>
              </w:rPr>
              <w:t>2-PS1-1 Plan and conduct an investigation to describe and classify different kinds of materials by their observable properties.</w:t>
            </w:r>
          </w:p>
          <w:p w:rsidR="00F01486" w:rsidRPr="00F01486" w:rsidRDefault="00F01486" w:rsidP="00E862ED">
            <w:pPr>
              <w:rPr>
                <w:sz w:val="24"/>
                <w:szCs w:val="24"/>
              </w:rPr>
            </w:pPr>
          </w:p>
        </w:tc>
        <w:tc>
          <w:tcPr>
            <w:tcW w:w="6963" w:type="dxa"/>
          </w:tcPr>
          <w:p w:rsidR="00F01486" w:rsidRDefault="00F01486"/>
          <w:p w:rsidR="00F83167" w:rsidRDefault="00F83167"/>
          <w:p w:rsidR="00F83167" w:rsidRDefault="00F83167"/>
          <w:p w:rsidR="00F83167" w:rsidRDefault="00F83167"/>
          <w:p w:rsidR="00F83167" w:rsidRDefault="00F83167"/>
          <w:p w:rsidR="00F83167" w:rsidRDefault="00F83167"/>
          <w:p w:rsidR="00F83167" w:rsidRDefault="00F83167"/>
          <w:p w:rsidR="00F83167" w:rsidRDefault="00F83167"/>
          <w:p w:rsidR="00F83167" w:rsidRDefault="00F83167"/>
          <w:p w:rsidR="00F83167" w:rsidRDefault="00F83167"/>
          <w:p w:rsidR="00F83167" w:rsidRDefault="00F83167"/>
          <w:p w:rsidR="00F83167" w:rsidRDefault="00F83167"/>
        </w:tc>
      </w:tr>
      <w:tr w:rsidR="00F01486" w:rsidTr="00F01486">
        <w:tc>
          <w:tcPr>
            <w:tcW w:w="1425" w:type="dxa"/>
            <w:vMerge/>
          </w:tcPr>
          <w:p w:rsidR="00F01486" w:rsidRDefault="00F01486"/>
        </w:tc>
        <w:tc>
          <w:tcPr>
            <w:tcW w:w="3446" w:type="dxa"/>
          </w:tcPr>
          <w:p w:rsidR="00F01486" w:rsidRPr="00F01486" w:rsidRDefault="00F01486">
            <w:pPr>
              <w:rPr>
                <w:sz w:val="24"/>
                <w:szCs w:val="24"/>
              </w:rPr>
            </w:pPr>
            <w:r w:rsidRPr="00F01486">
              <w:rPr>
                <w:sz w:val="24"/>
                <w:szCs w:val="24"/>
              </w:rPr>
              <w:t>Different properties are suited for different purposes.  (strength, flexibility, hardness, texture, and absorbency…quantitative measures is limited to length)</w:t>
            </w:r>
          </w:p>
        </w:tc>
        <w:tc>
          <w:tcPr>
            <w:tcW w:w="2854" w:type="dxa"/>
          </w:tcPr>
          <w:p w:rsidR="00F01486" w:rsidRPr="00F01486" w:rsidRDefault="00F01486">
            <w:pPr>
              <w:rPr>
                <w:sz w:val="24"/>
                <w:szCs w:val="24"/>
              </w:rPr>
            </w:pPr>
            <w:r w:rsidRPr="00F01486">
              <w:rPr>
                <w:sz w:val="24"/>
                <w:szCs w:val="24"/>
              </w:rPr>
              <w:t>2-PS1-2 Analyze data obtained from testing different materials to determine which materials have the properties that are best suited for an intended purpose.</w:t>
            </w:r>
          </w:p>
        </w:tc>
        <w:tc>
          <w:tcPr>
            <w:tcW w:w="6963" w:type="dxa"/>
          </w:tcPr>
          <w:p w:rsidR="00F01486" w:rsidRDefault="00F01486"/>
          <w:p w:rsidR="00F01486" w:rsidRDefault="00F01486"/>
          <w:p w:rsidR="00F01486" w:rsidRDefault="00F01486"/>
          <w:p w:rsidR="00F01486" w:rsidRDefault="00F01486"/>
          <w:p w:rsidR="00F01486" w:rsidRDefault="00F01486"/>
          <w:p w:rsidR="00F01486" w:rsidRDefault="00F01486"/>
          <w:p w:rsidR="00F83167" w:rsidRDefault="00F83167"/>
          <w:p w:rsidR="00F83167" w:rsidRDefault="00F83167"/>
          <w:p w:rsidR="00F01486" w:rsidRDefault="00F01486"/>
          <w:p w:rsidR="00F01486" w:rsidRDefault="00F01486"/>
          <w:p w:rsidR="00F01486" w:rsidRDefault="00F01486"/>
          <w:p w:rsidR="00F01486" w:rsidRDefault="00F01486"/>
          <w:p w:rsidR="00F01486" w:rsidRDefault="00F01486"/>
        </w:tc>
      </w:tr>
      <w:tr w:rsidR="00F01486" w:rsidTr="00F01486">
        <w:tc>
          <w:tcPr>
            <w:tcW w:w="1425" w:type="dxa"/>
            <w:vMerge/>
          </w:tcPr>
          <w:p w:rsidR="00F01486" w:rsidRDefault="00F01486"/>
        </w:tc>
        <w:tc>
          <w:tcPr>
            <w:tcW w:w="3446" w:type="dxa"/>
          </w:tcPr>
          <w:p w:rsidR="00F01486" w:rsidRPr="00F01486" w:rsidRDefault="00F01486">
            <w:pPr>
              <w:rPr>
                <w:sz w:val="24"/>
                <w:szCs w:val="24"/>
              </w:rPr>
            </w:pPr>
            <w:r w:rsidRPr="00F01486">
              <w:rPr>
                <w:sz w:val="24"/>
                <w:szCs w:val="24"/>
              </w:rPr>
              <w:t>A great variety of objects can be built up from a small set of pieces. (pieces could include blocks, building bricks, or other assorted small objects)</w:t>
            </w:r>
          </w:p>
        </w:tc>
        <w:tc>
          <w:tcPr>
            <w:tcW w:w="2854" w:type="dxa"/>
          </w:tcPr>
          <w:p w:rsidR="00F01486" w:rsidRPr="00F01486" w:rsidRDefault="00F01486" w:rsidP="00F01486">
            <w:pPr>
              <w:rPr>
                <w:sz w:val="24"/>
                <w:szCs w:val="24"/>
              </w:rPr>
            </w:pPr>
            <w:r w:rsidRPr="00F01486">
              <w:rPr>
                <w:sz w:val="24"/>
                <w:szCs w:val="24"/>
              </w:rPr>
              <w:t xml:space="preserve">2-PS1-3 </w:t>
            </w:r>
          </w:p>
          <w:p w:rsidR="00F01486" w:rsidRPr="00F01486" w:rsidRDefault="00F01486" w:rsidP="00F01486">
            <w:pPr>
              <w:rPr>
                <w:sz w:val="24"/>
                <w:szCs w:val="24"/>
              </w:rPr>
            </w:pPr>
            <w:r w:rsidRPr="00F01486">
              <w:rPr>
                <w:sz w:val="24"/>
                <w:szCs w:val="24"/>
              </w:rPr>
              <w:t>Make observations to construct an evidence-based account of how an object made of a small set of pieces can be disassembled and made into a new object.</w:t>
            </w:r>
          </w:p>
        </w:tc>
        <w:tc>
          <w:tcPr>
            <w:tcW w:w="6963" w:type="dxa"/>
          </w:tcPr>
          <w:p w:rsidR="00F01486" w:rsidRDefault="00F01486"/>
          <w:p w:rsidR="00F01486" w:rsidRDefault="00F01486"/>
          <w:p w:rsidR="00F01486" w:rsidRDefault="00F01486"/>
          <w:p w:rsidR="00F83167" w:rsidRDefault="00F83167"/>
          <w:p w:rsidR="00F83167" w:rsidRDefault="00F83167"/>
          <w:p w:rsidR="00F01486" w:rsidRDefault="00F01486"/>
          <w:p w:rsidR="00F01486" w:rsidRDefault="00F01486"/>
          <w:p w:rsidR="00F01486" w:rsidRDefault="00F01486"/>
          <w:p w:rsidR="00F01486" w:rsidRDefault="00F01486"/>
          <w:p w:rsidR="00F01486" w:rsidRDefault="00F01486"/>
          <w:p w:rsidR="00F01486" w:rsidRDefault="00F01486"/>
          <w:p w:rsidR="00F01486" w:rsidRDefault="00F01486"/>
        </w:tc>
      </w:tr>
    </w:tbl>
    <w:p w:rsidR="00A01D16" w:rsidRDefault="00901989">
      <w:r w:rsidRPr="00901989">
        <w:rPr>
          <w:b/>
        </w:rPr>
        <w:t>Nature of Science:</w:t>
      </w:r>
      <w:r>
        <w:t xml:space="preserve">  </w:t>
      </w:r>
      <w:r>
        <w:t>Every human-made product is designed by applying some knowledge of the natural world and is built on using material derived from the natural world.</w:t>
      </w:r>
    </w:p>
    <w:p w:rsidR="00901989" w:rsidRDefault="00901989"/>
    <w:sectPr w:rsidR="00901989" w:rsidSect="00F01486">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046B6"/>
    <w:multiLevelType w:val="hybridMultilevel"/>
    <w:tmpl w:val="36AC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EE"/>
    <w:rsid w:val="00065AEE"/>
    <w:rsid w:val="00447134"/>
    <w:rsid w:val="00901989"/>
    <w:rsid w:val="00B8547F"/>
    <w:rsid w:val="00F01486"/>
    <w:rsid w:val="00F8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5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5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Tara</dc:creator>
  <cp:lastModifiedBy>Ellis, Tara</cp:lastModifiedBy>
  <cp:revision>2</cp:revision>
  <dcterms:created xsi:type="dcterms:W3CDTF">2014-03-03T18:53:00Z</dcterms:created>
  <dcterms:modified xsi:type="dcterms:W3CDTF">2014-03-03T21:07:00Z</dcterms:modified>
</cp:coreProperties>
</file>